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032"/>
        <w:gridCol w:w="1032"/>
        <w:gridCol w:w="1246"/>
        <w:gridCol w:w="917"/>
        <w:gridCol w:w="1534"/>
        <w:gridCol w:w="1307"/>
        <w:gridCol w:w="565"/>
        <w:gridCol w:w="1157"/>
        <w:gridCol w:w="381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AC0ADF" w:rsidRPr="00AC0ADF" w:rsidTr="00851F56">
        <w:trPr>
          <w:trHeight w:val="40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t>Amaç No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shd w:val="clear" w:color="auto" w:fill="auto"/>
            <w:noWrap/>
            <w:vAlign w:val="bottom"/>
          </w:tcPr>
          <w:p w:rsidR="00AC0ADF" w:rsidRPr="00AC0ADF" w:rsidRDefault="00AC0ADF" w:rsidP="00AC0ADF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4B1160" w:rsidRPr="00AC0ADF" w:rsidTr="00CC027B">
        <w:trPr>
          <w:trHeight w:val="1319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 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851F56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 xml:space="preserve">2016 </w:t>
            </w:r>
            <w:r w:rsidR="004B1160"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4B1160" w:rsidRPr="00AC0ADF" w:rsidTr="00FF6E78">
        <w:trPr>
          <w:trHeight w:val="1491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4B1160" w:rsidRPr="00AC0ADF" w:rsidRDefault="00AE59B8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4B1160" w:rsidRPr="00AE59B8" w:rsidRDefault="00AE59B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AE59B8">
              <w:rPr>
                <w:sz w:val="18"/>
                <w:szCs w:val="18"/>
              </w:rPr>
              <w:t xml:space="preserve">Eğitimde başta engelli bireyler ve kız çocukları olmak üzere bireyin eğitimden yararlanmasını sağlamak, her bireye eşit imkânlar sunmak, ortak bir </w:t>
            </w:r>
            <w:proofErr w:type="gramStart"/>
            <w:r w:rsidRPr="00AE59B8">
              <w:rPr>
                <w:sz w:val="18"/>
                <w:szCs w:val="18"/>
              </w:rPr>
              <w:t>kriter</w:t>
            </w:r>
            <w:proofErr w:type="gramEnd"/>
            <w:r w:rsidRPr="00AE59B8">
              <w:rPr>
                <w:sz w:val="18"/>
                <w:szCs w:val="18"/>
              </w:rPr>
              <w:t xml:space="preserve"> oluşturularak bilgiyi somuta dönüştüren, gelişime açık bireyler yetiştirmek.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4B1160" w:rsidRPr="00AE59B8" w:rsidRDefault="00AE59B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AE59B8">
              <w:rPr>
                <w:sz w:val="18"/>
                <w:szCs w:val="18"/>
              </w:rPr>
              <w:t>Yetenekleri doğrultusunda plan dönemi sonuna kadar örgün ve yaygın eğitim ve öğretiminin her kademesinde tüm bireylerin katılımını ve tamamlama oranlarını artırmak.</w:t>
            </w:r>
          </w:p>
        </w:tc>
        <w:tc>
          <w:tcPr>
            <w:tcW w:w="1246" w:type="dxa"/>
            <w:shd w:val="clear" w:color="auto" w:fill="auto"/>
          </w:tcPr>
          <w:p w:rsidR="004B1160" w:rsidRPr="00AE59B8" w:rsidRDefault="00AE59B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AE59B8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Ailelere yönelik bilgilendirme toplantıları yapılması</w:t>
            </w:r>
            <w:r w:rsidRPr="00AE59B8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4B1160" w:rsidRPr="00AC0ADF" w:rsidRDefault="00851F56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Yapıldı.</w:t>
            </w:r>
          </w:p>
        </w:tc>
        <w:tc>
          <w:tcPr>
            <w:tcW w:w="1534" w:type="dxa"/>
            <w:shd w:val="clear" w:color="auto" w:fill="auto"/>
          </w:tcPr>
          <w:p w:rsidR="00895AE8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Aileler toplamına göre bilgilendirme yapılan aile oranı</w:t>
            </w:r>
          </w:p>
          <w:p w:rsidR="004B1160" w:rsidRPr="00AC0ADF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2016: %75</w:t>
            </w:r>
          </w:p>
        </w:tc>
        <w:tc>
          <w:tcPr>
            <w:tcW w:w="1307" w:type="dxa"/>
            <w:shd w:val="clear" w:color="auto" w:fill="auto"/>
          </w:tcPr>
          <w:p w:rsidR="004B1160" w:rsidRPr="00AC0ADF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Tüm Öğretmenler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B1160" w:rsidRPr="00AC0ADF" w:rsidRDefault="00895AE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B1160" w:rsidRPr="00AC0ADF" w:rsidRDefault="00851F56" w:rsidP="00851F56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FF6E78">
        <w:trPr>
          <w:trHeight w:val="1123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4B1160" w:rsidRPr="00AC0ADF" w:rsidRDefault="00AE59B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AE59B8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Öğretmen ve yöneticilere bilgilendirme toplantıları yapılması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4B1160" w:rsidRPr="00AC0ADF" w:rsidRDefault="00895AE8" w:rsidP="00895AE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Yapıldı.</w:t>
            </w:r>
          </w:p>
        </w:tc>
        <w:tc>
          <w:tcPr>
            <w:tcW w:w="1534" w:type="dxa"/>
            <w:shd w:val="clear" w:color="auto" w:fill="auto"/>
          </w:tcPr>
          <w:p w:rsidR="004B1160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Öğretmenlere yapılan bilgilendirme oranı</w:t>
            </w:r>
          </w:p>
          <w:p w:rsidR="00895AE8" w:rsidRPr="00AC0ADF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2016: %100</w:t>
            </w:r>
          </w:p>
        </w:tc>
        <w:tc>
          <w:tcPr>
            <w:tcW w:w="1307" w:type="dxa"/>
            <w:shd w:val="clear" w:color="auto" w:fill="auto"/>
          </w:tcPr>
          <w:p w:rsidR="004B1160" w:rsidRPr="00AC0ADF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Müdürü</w:t>
            </w:r>
          </w:p>
        </w:tc>
        <w:tc>
          <w:tcPr>
            <w:tcW w:w="565" w:type="dxa"/>
            <w:vAlign w:val="center"/>
          </w:tcPr>
          <w:p w:rsidR="004B1160" w:rsidRPr="00AC0ADF" w:rsidRDefault="00895AE8" w:rsidP="00895AE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157" w:type="dxa"/>
            <w:vAlign w:val="center"/>
          </w:tcPr>
          <w:p w:rsidR="004B1160" w:rsidRPr="00AC0ADF" w:rsidRDefault="00851F56" w:rsidP="00851F56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851F56">
        <w:trPr>
          <w:trHeight w:val="1123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4B1160" w:rsidRPr="00AE59B8" w:rsidRDefault="00AE59B8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E59B8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Uyum sorunu olan öğrencilere ve ailelerine kişisel ve sosyal rehberlik yapılması</w:t>
            </w:r>
          </w:p>
        </w:tc>
        <w:tc>
          <w:tcPr>
            <w:tcW w:w="917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</w:tcPr>
          <w:p w:rsidR="004B1160" w:rsidRPr="00AC0ADF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Sınıf Rehber Öğretmenleri</w:t>
            </w:r>
          </w:p>
        </w:tc>
        <w:tc>
          <w:tcPr>
            <w:tcW w:w="565" w:type="dxa"/>
            <w:vAlign w:val="center"/>
          </w:tcPr>
          <w:p w:rsidR="004B1160" w:rsidRPr="00AC0ADF" w:rsidRDefault="00895AE8" w:rsidP="00895AE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157" w:type="dxa"/>
            <w:vAlign w:val="center"/>
          </w:tcPr>
          <w:p w:rsidR="004B1160" w:rsidRPr="00AC0ADF" w:rsidRDefault="00851F56" w:rsidP="00851F56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FF6E78">
        <w:trPr>
          <w:trHeight w:val="1421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4B1160" w:rsidRPr="00AC0ADF" w:rsidRDefault="00AE59B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AE59B8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İdareci ve öğretmenler tarafından ailelere bilgi aktarımı yapılması</w:t>
            </w: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4B1160" w:rsidRPr="00AC0ADF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Yapıldı.</w:t>
            </w:r>
          </w:p>
        </w:tc>
        <w:tc>
          <w:tcPr>
            <w:tcW w:w="1534" w:type="dxa"/>
            <w:shd w:val="clear" w:color="auto" w:fill="auto"/>
          </w:tcPr>
          <w:p w:rsidR="00895AE8" w:rsidRDefault="00895AE8" w:rsidP="00895AE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Aileler toplamına göre bilgi aktarımı yapılan aile oranı</w:t>
            </w:r>
          </w:p>
          <w:p w:rsidR="004B1160" w:rsidRPr="00AC0ADF" w:rsidRDefault="00895AE8" w:rsidP="00895AE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2016: %75</w:t>
            </w:r>
          </w:p>
        </w:tc>
        <w:tc>
          <w:tcPr>
            <w:tcW w:w="1307" w:type="dxa"/>
            <w:shd w:val="clear" w:color="auto" w:fill="auto"/>
          </w:tcPr>
          <w:p w:rsidR="004B1160" w:rsidRPr="00AC0ADF" w:rsidRDefault="00895AE8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Tüm Öğretmenler ve idareciler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B1160" w:rsidRPr="00AC0ADF" w:rsidRDefault="00895AE8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B1160" w:rsidRPr="00AC0ADF" w:rsidRDefault="00851F56" w:rsidP="00851F56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B1160" w:rsidRPr="00AC0ADF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4B1160" w:rsidRPr="00AC0ADF" w:rsidTr="00CC027B">
        <w:trPr>
          <w:trHeight w:val="1112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:rsidR="00501FF3" w:rsidRDefault="00501FF3">
      <w:bookmarkStart w:id="0" w:name="_GoBack"/>
      <w:bookmarkEnd w:id="0"/>
    </w:p>
    <w:sectPr w:rsidR="00501FF3" w:rsidSect="00AC0ADF">
      <w:pgSz w:w="16838" w:h="11906" w:orient="landscape"/>
      <w:pgMar w:top="56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401AE"/>
    <w:rsid w:val="001162C9"/>
    <w:rsid w:val="00206E9D"/>
    <w:rsid w:val="00454E78"/>
    <w:rsid w:val="004B1160"/>
    <w:rsid w:val="00501FF3"/>
    <w:rsid w:val="005401AE"/>
    <w:rsid w:val="00851F56"/>
    <w:rsid w:val="00895AE8"/>
    <w:rsid w:val="00AC0ADF"/>
    <w:rsid w:val="00AE59B8"/>
    <w:rsid w:val="00CC027B"/>
    <w:rsid w:val="00D45636"/>
    <w:rsid w:val="00E052AC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AE02-4D5F-4A17-A98B-F2CA3AB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SGB15_ARGE1</dc:creator>
  <cp:lastModifiedBy>user</cp:lastModifiedBy>
  <cp:revision>3</cp:revision>
  <cp:lastPrinted>2016-03-23T08:41:00Z</cp:lastPrinted>
  <dcterms:created xsi:type="dcterms:W3CDTF">2016-03-23T08:41:00Z</dcterms:created>
  <dcterms:modified xsi:type="dcterms:W3CDTF">2016-03-23T08:43:00Z</dcterms:modified>
</cp:coreProperties>
</file>